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00"/>
        <w:ind w:left="113" w:right="0" w:firstLine="0"/>
        <w:jc w:val="left"/>
        <w:rPr>
          <w:sz w:val="60"/>
        </w:rPr>
      </w:pPr>
      <w:r>
        <w:rPr>
          <w:color w:val="231F20"/>
          <w:sz w:val="60"/>
        </w:rPr>
        <w:t>Zeugnisliste</w:t>
      </w:r>
    </w:p>
    <w:p>
      <w:pPr>
        <w:pStyle w:val="BodyText"/>
        <w:spacing w:before="10"/>
        <w:ind w:left="113"/>
      </w:pPr>
      <w:r>
        <w:rPr>
          <w:color w:val="231F20"/>
        </w:rPr>
        <w:t>für die Realschule gem. APO-SI</w: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tabs>
          <w:tab w:pos="7095" w:val="left" w:leader="none"/>
        </w:tabs>
        <w:ind w:left="113"/>
      </w:pPr>
      <w:r>
        <w:rPr>
          <w:color w:val="231F20"/>
        </w:rPr>
        <w:t>Klasse/Kurs: </w:t>
      </w:r>
      <w:r>
        <w:rPr>
          <w:color w:val="231F20"/>
          <w:w w:val="100"/>
          <w:u w:val="single" w:color="221E1F"/>
        </w:rPr>
        <w:t> </w:t>
      </w:r>
      <w:r>
        <w:rPr>
          <w:color w:val="231F20"/>
          <w:u w:val="single" w:color="221E1F"/>
        </w:rPr>
        <w:tab/>
      </w:r>
    </w:p>
    <w:p>
      <w:pPr>
        <w:spacing w:before="89"/>
        <w:ind w:left="224" w:right="0" w:firstLine="0"/>
        <w:jc w:val="left"/>
        <w:rPr>
          <w:sz w:val="13"/>
        </w:rPr>
      </w:pPr>
      <w:r>
        <w:rPr/>
        <w:br w:type="column"/>
      </w:r>
      <w:r>
        <w:rPr>
          <w:color w:val="231F20"/>
          <w:sz w:val="13"/>
        </w:rPr>
        <w:t>(Schulstempel)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tabs>
          <w:tab w:pos="1864" w:val="left" w:leader="none"/>
          <w:tab w:pos="2586" w:val="left" w:leader="none"/>
        </w:tabs>
        <w:ind w:left="71"/>
      </w:pPr>
      <w:r>
        <w:rPr>
          <w:color w:val="231F20"/>
          <w:w w:val="105"/>
        </w:rPr>
        <w:t>Schuljahr:20</w:t>
      </w:r>
      <w:r>
        <w:rPr>
          <w:color w:val="231F20"/>
          <w:w w:val="105"/>
          <w:u w:val="single" w:color="221E1F"/>
        </w:rPr>
        <w:t> </w:t>
        <w:tab/>
      </w:r>
      <w:r>
        <w:rPr>
          <w:color w:val="231F20"/>
          <w:w w:val="110"/>
        </w:rPr>
        <w:t>/</w:t>
      </w:r>
      <w:r>
        <w:rPr>
          <w:color w:val="231F20"/>
          <w:w w:val="100"/>
          <w:u w:val="single" w:color="221E1F"/>
        </w:rPr>
        <w:t> </w:t>
      </w:r>
      <w:r>
        <w:rPr>
          <w:color w:val="231F20"/>
          <w:u w:val="single" w:color="221E1F"/>
        </w:rPr>
        <w:tab/>
      </w:r>
    </w:p>
    <w:p>
      <w:pPr>
        <w:spacing w:after="0"/>
        <w:sectPr>
          <w:type w:val="continuous"/>
          <w:pgSz w:w="11910" w:h="16840"/>
          <w:pgMar w:top="460" w:bottom="280" w:left="1020" w:right="1000"/>
          <w:cols w:num="2" w:equalWidth="0">
            <w:col w:w="7096" w:space="40"/>
            <w:col w:w="2754"/>
          </w:cols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spacing w:before="103"/>
        <w:ind w:left="113"/>
      </w:pPr>
      <w:r>
        <w:rPr>
          <w:color w:val="231F20"/>
        </w:rPr>
        <w:t>Klassenlehrer/in: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1269"/>
        <w:gridCol w:w="2189"/>
        <w:gridCol w:w="1871"/>
        <w:gridCol w:w="1871"/>
        <w:gridCol w:w="1871"/>
      </w:tblGrid>
      <w:tr>
        <w:trPr>
          <w:trHeight w:val="150" w:hRule="atLeast"/>
        </w:trPr>
        <w:tc>
          <w:tcPr>
            <w:tcW w:w="4025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13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21" w:lineRule="exact" w:before="9"/>
              <w:ind w:left="1554"/>
              <w:rPr>
                <w:b/>
                <w:sz w:val="13"/>
              </w:rPr>
            </w:pPr>
            <w:r>
              <w:rPr>
                <w:b/>
                <w:color w:val="231F20"/>
                <w:sz w:val="13"/>
              </w:rPr>
              <w:t>LEHRPERSONEN/Eintragungen erfolgt</w:t>
            </w:r>
          </w:p>
        </w:tc>
      </w:tr>
      <w:tr>
        <w:trPr>
          <w:trHeight w:val="235" w:hRule="atLeast"/>
        </w:trPr>
        <w:tc>
          <w:tcPr>
            <w:tcW w:w="40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>
            <w:pPr>
              <w:pStyle w:val="TableParagraph"/>
              <w:spacing w:line="137" w:lineRule="exact" w:before="78"/>
              <w:ind w:left="550"/>
              <w:rPr>
                <w:b/>
                <w:sz w:val="13"/>
              </w:rPr>
            </w:pPr>
            <w:r>
              <w:rPr>
                <w:b/>
                <w:color w:val="231F20"/>
                <w:sz w:val="13"/>
              </w:rPr>
              <w:t>1. Halbjahr</w:t>
            </w:r>
          </w:p>
        </w:tc>
        <w:tc>
          <w:tcPr>
            <w:tcW w:w="1871" w:type="dxa"/>
            <w:tcBorders>
              <w:top w:val="nil"/>
            </w:tcBorders>
          </w:tcPr>
          <w:p>
            <w:pPr>
              <w:pStyle w:val="TableParagraph"/>
              <w:spacing w:line="100" w:lineRule="exact" w:before="22"/>
              <w:ind w:left="466" w:right="333" w:firstLine="76"/>
              <w:rPr>
                <w:sz w:val="10"/>
              </w:rPr>
            </w:pPr>
            <w:r>
              <w:rPr>
                <w:color w:val="231F20"/>
                <w:sz w:val="10"/>
              </w:rPr>
              <w:t>Benachrichtigung gem. § 50 (4) SchulG</w:t>
            </w:r>
          </w:p>
        </w:tc>
        <w:tc>
          <w:tcPr>
            <w:tcW w:w="1871" w:type="dxa"/>
            <w:tcBorders>
              <w:top w:val="nil"/>
            </w:tcBorders>
          </w:tcPr>
          <w:p>
            <w:pPr>
              <w:pStyle w:val="TableParagraph"/>
              <w:spacing w:line="137" w:lineRule="exact" w:before="78"/>
              <w:ind w:left="479"/>
              <w:rPr>
                <w:b/>
                <w:sz w:val="13"/>
              </w:rPr>
            </w:pPr>
            <w:r>
              <w:rPr>
                <w:b/>
                <w:color w:val="231F20"/>
                <w:sz w:val="13"/>
              </w:rPr>
              <w:t>2. Halbjahr</w:t>
            </w:r>
          </w:p>
        </w:tc>
      </w:tr>
      <w:tr>
        <w:trPr>
          <w:trHeight w:val="339" w:hRule="atLeast"/>
        </w:trPr>
        <w:tc>
          <w:tcPr>
            <w:tcW w:w="4025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Religionslehre, ev.</w:t>
            </w: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Religionslehre, rk.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Praktische Philosophie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Deutsch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Mathematik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4025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Englisch</w:t>
            </w: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4025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Kunst</w:t>
            </w: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Musik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40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Textilgestaltung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4025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spacing w:before="37"/>
              <w:ind w:left="1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Sport</w:t>
            </w: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 w:val="restart"/>
            <w:textDirection w:val="btLr"/>
          </w:tcPr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spacing w:line="249" w:lineRule="auto"/>
              <w:ind w:left="403" w:right="-254" w:hanging="276"/>
              <w:rPr>
                <w:sz w:val="13"/>
              </w:rPr>
            </w:pPr>
            <w:r>
              <w:rPr>
                <w:color w:val="231F20"/>
                <w:w w:val="101"/>
                <w:sz w:val="13"/>
              </w:rPr>
              <w:t>Gesellschafts- </w:t>
            </w:r>
            <w:r>
              <w:rPr>
                <w:color w:val="231F20"/>
                <w:w w:val="98"/>
                <w:sz w:val="13"/>
              </w:rPr>
              <w:t>leh</w:t>
            </w:r>
            <w:r>
              <w:rPr>
                <w:color w:val="231F20"/>
                <w:spacing w:val="-3"/>
                <w:w w:val="98"/>
                <w:sz w:val="13"/>
              </w:rPr>
              <w:t>r</w:t>
            </w:r>
            <w:r>
              <w:rPr>
                <w:color w:val="231F20"/>
                <w:w w:val="96"/>
                <w:sz w:val="13"/>
              </w:rPr>
              <w:t>e</w:t>
            </w:r>
          </w:p>
        </w:tc>
        <w:tc>
          <w:tcPr>
            <w:tcW w:w="345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Geschichte</w:t>
            </w: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Erdkunde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32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Politik</w:t>
            </w: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 w:val="restart"/>
            <w:textDirection w:val="btLr"/>
          </w:tcPr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spacing w:line="249" w:lineRule="auto"/>
              <w:ind w:left="95" w:right="-11" w:firstLine="267"/>
              <w:rPr>
                <w:sz w:val="13"/>
              </w:rPr>
            </w:pPr>
            <w:r>
              <w:rPr>
                <w:color w:val="231F20"/>
                <w:w w:val="100"/>
                <w:sz w:val="13"/>
              </w:rPr>
              <w:t>Natu</w:t>
            </w:r>
            <w:r>
              <w:rPr>
                <w:color w:val="231F20"/>
                <w:spacing w:val="-8"/>
                <w:w w:val="100"/>
                <w:sz w:val="13"/>
              </w:rPr>
              <w:t>r</w:t>
            </w:r>
            <w:r>
              <w:rPr>
                <w:color w:val="231F20"/>
                <w:w w:val="116"/>
                <w:sz w:val="13"/>
              </w:rPr>
              <w:t>- </w:t>
            </w:r>
            <w:r>
              <w:rPr>
                <w:color w:val="231F20"/>
                <w:w w:val="101"/>
                <w:sz w:val="13"/>
              </w:rPr>
              <w:t>wissenschaften</w:t>
            </w:r>
          </w:p>
        </w:tc>
        <w:tc>
          <w:tcPr>
            <w:tcW w:w="345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Biologie</w:t>
            </w: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Chemie</w:t>
            </w: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32"/>
              <w:ind w:left="141"/>
              <w:rPr>
                <w:sz w:val="20"/>
              </w:rPr>
            </w:pPr>
            <w:r>
              <w:rPr>
                <w:color w:val="231F20"/>
                <w:sz w:val="20"/>
              </w:rPr>
              <w:t>Physik</w:t>
            </w: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1836" w:type="dxa"/>
            <w:gridSpan w:val="2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2"/>
              <w:ind w:left="141"/>
              <w:rPr>
                <w:sz w:val="13"/>
              </w:rPr>
            </w:pPr>
            <w:r>
              <w:rPr>
                <w:color w:val="231F20"/>
                <w:sz w:val="13"/>
              </w:rPr>
              <w:t>2. Fremdsprache (Jgst. 6)</w:t>
            </w:r>
          </w:p>
        </w:tc>
        <w:tc>
          <w:tcPr>
            <w:tcW w:w="218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ind w:left="142"/>
              <w:rPr>
                <w:sz w:val="20"/>
              </w:rPr>
            </w:pPr>
            <w:r>
              <w:rPr>
                <w:color w:val="231F20"/>
                <w:sz w:val="20"/>
              </w:rPr>
              <w:t>Französisch</w:t>
            </w: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183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 w:val="restart"/>
            <w:textDirection w:val="btLr"/>
          </w:tcPr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spacing w:line="249" w:lineRule="auto"/>
              <w:ind w:left="623" w:right="-564" w:hanging="500"/>
              <w:rPr>
                <w:sz w:val="13"/>
              </w:rPr>
            </w:pPr>
            <w:r>
              <w:rPr>
                <w:color w:val="231F20"/>
                <w:spacing w:val="-5"/>
                <w:w w:val="98"/>
                <w:sz w:val="13"/>
              </w:rPr>
              <w:t>W</w:t>
            </w:r>
            <w:r>
              <w:rPr>
                <w:color w:val="231F20"/>
                <w:w w:val="102"/>
                <w:sz w:val="13"/>
              </w:rPr>
              <w:t>ahlpflichtunterricht/Schwerpunktfach </w:t>
            </w:r>
            <w:r>
              <w:rPr>
                <w:color w:val="231F20"/>
                <w:w w:val="100"/>
                <w:sz w:val="13"/>
              </w:rPr>
              <w:t>(Jgst. </w:t>
            </w:r>
            <w:r>
              <w:rPr>
                <w:color w:val="231F20"/>
                <w:w w:val="99"/>
                <w:sz w:val="13"/>
              </w:rPr>
              <w:t>7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102"/>
                <w:sz w:val="13"/>
              </w:rPr>
              <w:t>bz</w:t>
            </w:r>
            <w:r>
              <w:rPr>
                <w:color w:val="231F20"/>
                <w:spacing w:val="-8"/>
                <w:w w:val="102"/>
                <w:sz w:val="13"/>
              </w:rPr>
              <w:t>w</w:t>
            </w:r>
            <w:r>
              <w:rPr>
                <w:color w:val="231F20"/>
                <w:w w:val="100"/>
                <w:sz w:val="13"/>
              </w:rPr>
              <w:t>.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99"/>
                <w:sz w:val="13"/>
              </w:rPr>
              <w:t>8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102"/>
                <w:sz w:val="13"/>
              </w:rPr>
              <w:t>bis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94"/>
                <w:sz w:val="13"/>
              </w:rPr>
              <w:t>10)</w:t>
            </w:r>
          </w:p>
        </w:tc>
        <w:tc>
          <w:tcPr>
            <w:tcW w:w="345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 w:val="restart"/>
            <w:textDirection w:val="btLr"/>
          </w:tcPr>
          <w:p>
            <w:pPr>
              <w:pStyle w:val="TableParagraph"/>
              <w:spacing w:line="249" w:lineRule="auto" w:before="122"/>
              <w:ind w:left="145" w:right="19" w:firstLine="329"/>
              <w:rPr>
                <w:sz w:val="13"/>
              </w:rPr>
            </w:pPr>
            <w:r>
              <w:rPr>
                <w:color w:val="231F20"/>
                <w:w w:val="101"/>
                <w:sz w:val="13"/>
              </w:rPr>
              <w:t>Angebot </w:t>
            </w:r>
            <w:r>
              <w:rPr>
                <w:color w:val="231F20"/>
                <w:w w:val="94"/>
                <w:sz w:val="13"/>
              </w:rPr>
              <w:t>E</w:t>
            </w:r>
            <w:r>
              <w:rPr>
                <w:color w:val="231F20"/>
                <w:spacing w:val="-4"/>
                <w:w w:val="94"/>
                <w:sz w:val="13"/>
              </w:rPr>
              <w:t>r</w:t>
            </w:r>
            <w:r>
              <w:rPr>
                <w:color w:val="231F20"/>
                <w:w w:val="100"/>
                <w:sz w:val="13"/>
              </w:rPr>
              <w:t>gänzungsstunden</w:t>
            </w:r>
          </w:p>
        </w:tc>
        <w:tc>
          <w:tcPr>
            <w:tcW w:w="345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 w:val="restart"/>
            <w:textDirection w:val="btLr"/>
          </w:tcPr>
          <w:p>
            <w:pPr>
              <w:pStyle w:val="TableParagraph"/>
              <w:spacing w:line="135" w:lineRule="exact" w:before="70"/>
              <w:ind w:left="217"/>
              <w:rPr>
                <w:sz w:val="13"/>
              </w:rPr>
            </w:pPr>
            <w:r>
              <w:rPr>
                <w:color w:val="231F20"/>
                <w:sz w:val="13"/>
              </w:rPr>
              <w:t>Zus.</w:t>
            </w:r>
          </w:p>
          <w:p>
            <w:pPr>
              <w:pStyle w:val="TableParagraph"/>
              <w:spacing w:line="192" w:lineRule="auto" w:before="9"/>
              <w:ind w:left="43" w:right="41" w:hanging="1"/>
              <w:jc w:val="center"/>
              <w:rPr>
                <w:sz w:val="13"/>
              </w:rPr>
            </w:pPr>
            <w:r>
              <w:rPr>
                <w:color w:val="231F20"/>
                <w:w w:val="100"/>
                <w:sz w:val="13"/>
              </w:rPr>
              <w:t>Unter</w:t>
            </w:r>
            <w:r>
              <w:rPr>
                <w:color w:val="231F20"/>
                <w:spacing w:val="-12"/>
                <w:w w:val="100"/>
                <w:sz w:val="13"/>
              </w:rPr>
              <w:t>r</w:t>
            </w:r>
            <w:r>
              <w:rPr>
                <w:color w:val="231F20"/>
                <w:w w:val="100"/>
                <w:sz w:val="13"/>
              </w:rPr>
              <w:t>.-</w:t>
            </w:r>
            <w:r>
              <w:rPr>
                <w:color w:val="231F20"/>
                <w:spacing w:val="-17"/>
                <w:w w:val="100"/>
                <w:sz w:val="13"/>
              </w:rPr>
              <w:t>V</w:t>
            </w:r>
            <w:r>
              <w:rPr>
                <w:color w:val="231F20"/>
                <w:w w:val="109"/>
                <w:sz w:val="13"/>
              </w:rPr>
              <w:t>./ </w:t>
            </w:r>
            <w:r>
              <w:rPr>
                <w:color w:val="231F20"/>
                <w:w w:val="98"/>
                <w:sz w:val="13"/>
              </w:rPr>
              <w:t>Fö</w:t>
            </w:r>
            <w:r>
              <w:rPr>
                <w:color w:val="231F20"/>
                <w:spacing w:val="-3"/>
                <w:w w:val="98"/>
                <w:sz w:val="13"/>
              </w:rPr>
              <w:t>r</w:t>
            </w:r>
            <w:r>
              <w:rPr>
                <w:color w:val="231F20"/>
                <w:w w:val="101"/>
                <w:sz w:val="13"/>
              </w:rPr>
              <w:t>derunt.</w:t>
            </w:r>
          </w:p>
        </w:tc>
        <w:tc>
          <w:tcPr>
            <w:tcW w:w="345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56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5"/>
      </w:pPr>
    </w:p>
    <w:tbl>
      <w:tblPr>
        <w:tblW w:w="0" w:type="auto"/>
        <w:jc w:val="left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5"/>
        <w:gridCol w:w="1701"/>
        <w:gridCol w:w="1701"/>
        <w:gridCol w:w="1701"/>
        <w:gridCol w:w="1691"/>
      </w:tblGrid>
      <w:tr>
        <w:trPr>
          <w:trHeight w:val="263" w:hRule="atLeast"/>
        </w:trPr>
        <w:tc>
          <w:tcPr>
            <w:tcW w:w="2825" w:type="dxa"/>
          </w:tcPr>
          <w:p>
            <w:pPr>
              <w:pStyle w:val="TableParagraph"/>
              <w:spacing w:before="50"/>
              <w:ind w:left="136"/>
              <w:rPr>
                <w:sz w:val="13"/>
              </w:rPr>
            </w:pPr>
            <w:r>
              <w:rPr>
                <w:color w:val="231F20"/>
                <w:sz w:val="13"/>
              </w:rPr>
              <w:t>Eintragung lt. Konferenz vom</w:t>
            </w:r>
          </w:p>
        </w:tc>
        <w:tc>
          <w:tcPr>
            <w:tcW w:w="1701" w:type="dxa"/>
          </w:tcPr>
          <w:p>
            <w:pPr>
              <w:pStyle w:val="TableParagraph"/>
              <w:spacing w:before="50"/>
              <w:ind w:left="411"/>
              <w:rPr>
                <w:sz w:val="13"/>
              </w:rPr>
            </w:pPr>
            <w:r>
              <w:rPr>
                <w:color w:val="231F20"/>
                <w:sz w:val="13"/>
              </w:rPr>
              <w:t>Ausgabetermin</w:t>
            </w:r>
          </w:p>
        </w:tc>
        <w:tc>
          <w:tcPr>
            <w:tcW w:w="1701" w:type="dxa"/>
          </w:tcPr>
          <w:p>
            <w:pPr>
              <w:pStyle w:val="TableParagraph"/>
              <w:spacing w:before="50"/>
              <w:ind w:left="387"/>
              <w:rPr>
                <w:sz w:val="13"/>
              </w:rPr>
            </w:pPr>
            <w:r>
              <w:rPr>
                <w:color w:val="231F20"/>
                <w:sz w:val="13"/>
              </w:rPr>
              <w:t>Klassenlehrer/in</w:t>
            </w:r>
          </w:p>
        </w:tc>
        <w:tc>
          <w:tcPr>
            <w:tcW w:w="1701" w:type="dxa"/>
          </w:tcPr>
          <w:p>
            <w:pPr>
              <w:pStyle w:val="TableParagraph"/>
              <w:spacing w:before="50"/>
              <w:ind w:left="343"/>
              <w:rPr>
                <w:sz w:val="13"/>
              </w:rPr>
            </w:pPr>
            <w:r>
              <w:rPr>
                <w:color w:val="231F20"/>
                <w:sz w:val="13"/>
              </w:rPr>
              <w:t>Konferenzleiter/in</w:t>
            </w:r>
          </w:p>
        </w:tc>
        <w:tc>
          <w:tcPr>
            <w:tcW w:w="1691" w:type="dxa"/>
          </w:tcPr>
          <w:p>
            <w:pPr>
              <w:pStyle w:val="TableParagraph"/>
              <w:spacing w:before="50"/>
              <w:ind w:left="251"/>
              <w:rPr>
                <w:sz w:val="13"/>
              </w:rPr>
            </w:pPr>
            <w:r>
              <w:rPr>
                <w:color w:val="231F20"/>
                <w:sz w:val="13"/>
              </w:rPr>
              <w:t>Zeugnisseverglichen</w:t>
            </w:r>
          </w:p>
        </w:tc>
      </w:tr>
      <w:tr>
        <w:trPr>
          <w:trHeight w:val="364" w:hRule="atLeast"/>
        </w:trPr>
        <w:tc>
          <w:tcPr>
            <w:tcW w:w="282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left="123"/>
              <w:rPr>
                <w:sz w:val="20"/>
              </w:rPr>
            </w:pPr>
            <w:r>
              <w:rPr>
                <w:color w:val="231F20"/>
                <w:sz w:val="20"/>
              </w:rPr>
              <w:t>1. Halbjahr</w:t>
            </w:r>
          </w:p>
        </w:tc>
        <w:tc>
          <w:tcPr>
            <w:tcW w:w="170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9" w:hRule="atLeast"/>
        </w:trPr>
        <w:tc>
          <w:tcPr>
            <w:tcW w:w="282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28" w:lineRule="auto" w:before="49"/>
              <w:ind w:left="123" w:right="1408"/>
              <w:rPr>
                <w:sz w:val="13"/>
              </w:rPr>
            </w:pPr>
            <w:r>
              <w:rPr>
                <w:color w:val="231F20"/>
                <w:sz w:val="13"/>
              </w:rPr>
              <w:t>Benachrichtigung gem. § 50 (4) SchulG</w:t>
            </w:r>
          </w:p>
        </w:tc>
        <w:tc>
          <w:tcPr>
            <w:tcW w:w="17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282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6"/>
              <w:ind w:left="123"/>
              <w:rPr>
                <w:sz w:val="20"/>
              </w:rPr>
            </w:pPr>
            <w:r>
              <w:rPr>
                <w:color w:val="231F20"/>
                <w:sz w:val="20"/>
              </w:rPr>
              <w:t>2. Halbjahr</w:t>
            </w:r>
          </w:p>
        </w:tc>
        <w:tc>
          <w:tcPr>
            <w:tcW w:w="17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type w:val="continuous"/>
      <w:pgSz w:w="11910" w:h="16840"/>
      <w:pgMar w:top="46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de-DE" w:bidi="de-DE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de-DE" w:bidi="de-DE"/>
    </w:rPr>
  </w:style>
  <w:style w:styleId="ListParagraph" w:type="paragraph">
    <w:name w:val="List Paragraph"/>
    <w:basedOn w:val="Normal"/>
    <w:uiPriority w:val="1"/>
    <w:qFormat/>
    <w:pPr/>
    <w:rPr>
      <w:lang w:val="de-DE" w:eastAsia="de-DE" w:bidi="de-DE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de-DE" w:bidi="de-D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0614-7204-Z3_Inhalt.indd</dc:title>
  <dcterms:created xsi:type="dcterms:W3CDTF">2018-10-31T10:05:33Z</dcterms:created>
  <dcterms:modified xsi:type="dcterms:W3CDTF">2018-10-31T10:05:33Z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2018-10-31T00:00:00Z</vt:filetime>
  </property>
</Properties>
</file>